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3D" w:rsidRDefault="003E383D"/>
    <w:p w:rsidR="00201832" w:rsidRDefault="00350F6B" w:rsidP="00350F6B">
      <w:r>
        <w:t>Lieu</w:t>
      </w:r>
      <w:r w:rsidR="00201832">
        <w:t> :</w:t>
      </w:r>
      <w:r>
        <w:t xml:space="preserve"> FIAP, </w:t>
      </w:r>
      <w:r w:rsidR="00793FA2">
        <w:t xml:space="preserve">30 rue Cabanis, </w:t>
      </w:r>
      <w:r>
        <w:t>Paris</w:t>
      </w:r>
      <w:r w:rsidR="00793FA2">
        <w:t xml:space="preserve"> 14</w:t>
      </w:r>
      <w:r w:rsidR="00793FA2" w:rsidRPr="00793FA2">
        <w:rPr>
          <w:vertAlign w:val="superscript"/>
        </w:rPr>
        <w:t>e</w:t>
      </w:r>
    </w:p>
    <w:p w:rsidR="00350F6B" w:rsidRPr="00350F6B" w:rsidRDefault="00350F6B" w:rsidP="00350F6B">
      <w:pPr>
        <w:jc w:val="center"/>
      </w:pPr>
      <w:r w:rsidRPr="00350F6B">
        <w:rPr>
          <w:b/>
          <w:bCs/>
          <w:sz w:val="28"/>
        </w:rPr>
        <w:t>LUNDI 2 DÉCEMBRE</w:t>
      </w:r>
    </w:p>
    <w:p w:rsidR="00350F6B" w:rsidRPr="00350F6B" w:rsidRDefault="00350F6B" w:rsidP="00350F6B">
      <w:r w:rsidRPr="00350F6B">
        <w:t>09</w:t>
      </w:r>
      <w:r w:rsidR="00793FA2">
        <w:t>h</w:t>
      </w:r>
      <w:r w:rsidRPr="00350F6B">
        <w:t>30</w:t>
      </w:r>
      <w:r w:rsidR="00201832">
        <w:t> :</w:t>
      </w:r>
      <w:r w:rsidRPr="00350F6B">
        <w:t xml:space="preserve"> Accueil café</w:t>
      </w:r>
    </w:p>
    <w:p w:rsidR="00201832" w:rsidRDefault="00350F6B" w:rsidP="00350F6B">
      <w:r w:rsidRPr="00350F6B">
        <w:t>10</w:t>
      </w:r>
      <w:r w:rsidR="00793FA2">
        <w:t>h</w:t>
      </w:r>
      <w:r w:rsidRPr="00350F6B">
        <w:t>00</w:t>
      </w:r>
      <w:r w:rsidR="00201832">
        <w:t> :</w:t>
      </w:r>
      <w:r w:rsidRPr="00350F6B">
        <w:tab/>
        <w:t>Ouverture &amp; mots d</w:t>
      </w:r>
      <w:r w:rsidR="00201832">
        <w:t>’</w:t>
      </w:r>
      <w:r w:rsidRPr="00350F6B">
        <w:t>accueil</w:t>
      </w:r>
    </w:p>
    <w:p w:rsidR="00350F6B" w:rsidRPr="00211980" w:rsidRDefault="00350F6B" w:rsidP="00350F6B">
      <w:pPr>
        <w:rPr>
          <w:b/>
        </w:rPr>
      </w:pPr>
      <w:r w:rsidRPr="005F5C4D">
        <w:rPr>
          <w:b/>
          <w:bCs/>
        </w:rPr>
        <w:t>10</w:t>
      </w:r>
      <w:r w:rsidR="00793FA2" w:rsidRPr="005F5C4D">
        <w:rPr>
          <w:b/>
          <w:bCs/>
        </w:rPr>
        <w:t>h</w:t>
      </w:r>
      <w:r w:rsidRPr="005F5C4D">
        <w:rPr>
          <w:b/>
          <w:bCs/>
        </w:rPr>
        <w:t>30</w:t>
      </w:r>
      <w:r w:rsidR="00201832" w:rsidRPr="00211980">
        <w:rPr>
          <w:b/>
        </w:rPr>
        <w:t> :</w:t>
      </w:r>
      <w:r w:rsidRPr="00211980">
        <w:rPr>
          <w:b/>
        </w:rPr>
        <w:t xml:space="preserve"> </w:t>
      </w:r>
      <w:proofErr w:type="spellStart"/>
      <w:r w:rsidRPr="00211980">
        <w:rPr>
          <w:b/>
          <w:i/>
        </w:rPr>
        <w:t>Keynote</w:t>
      </w:r>
      <w:proofErr w:type="spellEnd"/>
      <w:r w:rsidRPr="00211980">
        <w:rPr>
          <w:b/>
          <w:i/>
        </w:rPr>
        <w:t xml:space="preserve"> speaker</w:t>
      </w:r>
      <w:r w:rsidRPr="00211980">
        <w:rPr>
          <w:b/>
        </w:rPr>
        <w:t xml:space="preserve"> - Corinne Le </w:t>
      </w:r>
      <w:proofErr w:type="spellStart"/>
      <w:r w:rsidRPr="00211980">
        <w:rPr>
          <w:b/>
        </w:rPr>
        <w:t>Quéré</w:t>
      </w:r>
      <w:proofErr w:type="spellEnd"/>
    </w:p>
    <w:p w:rsidR="00201832" w:rsidRDefault="00350F6B" w:rsidP="00350F6B">
      <w:pPr>
        <w:tabs>
          <w:tab w:val="num" w:pos="720"/>
        </w:tabs>
        <w:rPr>
          <w:b/>
        </w:rPr>
      </w:pPr>
      <w:r w:rsidRPr="005F5C4D">
        <w:rPr>
          <w:b/>
        </w:rPr>
        <w:t>11</w:t>
      </w:r>
      <w:r w:rsidR="00793FA2" w:rsidRPr="005F5C4D">
        <w:rPr>
          <w:b/>
        </w:rPr>
        <w:t>h</w:t>
      </w:r>
      <w:r w:rsidRPr="005F5C4D">
        <w:rPr>
          <w:b/>
        </w:rPr>
        <w:t>15</w:t>
      </w:r>
      <w:r w:rsidR="00201832">
        <w:rPr>
          <w:b/>
        </w:rPr>
        <w:t xml:space="preserve"> : </w:t>
      </w:r>
      <w:r w:rsidRPr="005F5C4D">
        <w:rPr>
          <w:b/>
        </w:rPr>
        <w:t>Session 1</w:t>
      </w:r>
      <w:r w:rsidR="00201832">
        <w:rPr>
          <w:b/>
        </w:rPr>
        <w:t> :</w:t>
      </w:r>
      <w:r w:rsidRPr="005F5C4D">
        <w:rPr>
          <w:b/>
        </w:rPr>
        <w:t xml:space="preserve"> Océans, gestion et solutions</w:t>
      </w:r>
    </w:p>
    <w:p w:rsidR="00350F6B" w:rsidRPr="00350F6B" w:rsidRDefault="00350F6B" w:rsidP="00350F6B">
      <w:pPr>
        <w:pStyle w:val="Paragraphedeliste"/>
        <w:numPr>
          <w:ilvl w:val="0"/>
          <w:numId w:val="11"/>
        </w:numPr>
        <w:tabs>
          <w:tab w:val="num" w:pos="720"/>
        </w:tabs>
      </w:pPr>
      <w:r w:rsidRPr="00350F6B">
        <w:t xml:space="preserve">Présentations de projets </w:t>
      </w:r>
      <w:r>
        <w:t>(25 min)</w:t>
      </w:r>
    </w:p>
    <w:p w:rsidR="00793FA2" w:rsidRPr="00350F6B" w:rsidRDefault="00793FA2" w:rsidP="00231AF5">
      <w:pPr>
        <w:numPr>
          <w:ilvl w:val="1"/>
          <w:numId w:val="12"/>
        </w:numPr>
        <w:spacing w:after="0" w:line="240" w:lineRule="auto"/>
      </w:pPr>
      <w:r w:rsidRPr="00350F6B">
        <w:t>FUTUR</w:t>
      </w:r>
      <w:r w:rsidR="00201832">
        <w:t>E-</w:t>
      </w:r>
      <w:r w:rsidRPr="00350F6B">
        <w:t>OBS</w:t>
      </w:r>
      <w:r w:rsidR="00231AF5">
        <w:t> :</w:t>
      </w:r>
      <w:r w:rsidR="00231AF5" w:rsidRPr="00231AF5">
        <w:t xml:space="preserve"> Observatoire augmenté pour les socio-écosystè</w:t>
      </w:r>
      <w:r w:rsidR="00231AF5">
        <w:t xml:space="preserve">mes côtiers -  </w:t>
      </w:r>
      <w:proofErr w:type="spellStart"/>
      <w:r w:rsidR="00231AF5">
        <w:t>Eric</w:t>
      </w:r>
      <w:proofErr w:type="spellEnd"/>
      <w:r w:rsidR="00231AF5">
        <w:t xml:space="preserve"> </w:t>
      </w:r>
      <w:proofErr w:type="spellStart"/>
      <w:r w:rsidR="00231AF5">
        <w:t>Thiébaut</w:t>
      </w:r>
      <w:proofErr w:type="spellEnd"/>
      <w:r w:rsidR="00231AF5">
        <w:t xml:space="preserve"> et</w:t>
      </w:r>
      <w:r w:rsidR="00231AF5" w:rsidRPr="00231AF5">
        <w:t xml:space="preserve"> Fabrice Not, Sorbonne Université</w:t>
      </w:r>
    </w:p>
    <w:p w:rsidR="00793FA2" w:rsidRPr="00350F6B" w:rsidRDefault="00793FA2" w:rsidP="00231AF5">
      <w:pPr>
        <w:numPr>
          <w:ilvl w:val="1"/>
          <w:numId w:val="12"/>
        </w:numPr>
        <w:spacing w:after="0" w:line="240" w:lineRule="auto"/>
      </w:pPr>
      <w:r w:rsidRPr="00350F6B">
        <w:t>LIFEDEEPER</w:t>
      </w:r>
      <w:r w:rsidR="00231AF5">
        <w:t> :</w:t>
      </w:r>
      <w:r w:rsidR="00231AF5" w:rsidRPr="00231AF5">
        <w:t xml:space="preserve"> Vivre Ensemble dans le futur : vulnérabilité des écosystèmes profonds face à la potentielle exploitation des ressources minérales - Marie-Anne Cambon, Ifremer</w:t>
      </w:r>
    </w:p>
    <w:p w:rsidR="00793FA2" w:rsidRPr="00350F6B" w:rsidRDefault="00793FA2" w:rsidP="00231AF5">
      <w:pPr>
        <w:numPr>
          <w:ilvl w:val="1"/>
          <w:numId w:val="12"/>
        </w:numPr>
        <w:spacing w:after="0" w:line="240" w:lineRule="auto"/>
      </w:pPr>
      <w:r w:rsidRPr="00350F6B">
        <w:t>PREVENT</w:t>
      </w:r>
      <w:r w:rsidR="00231AF5">
        <w:t xml:space="preserve"> : </w:t>
      </w:r>
      <w:r w:rsidR="00231AF5" w:rsidRPr="00231AF5">
        <w:t>Prédire l’évolution et l’impact biologique de l’</w:t>
      </w:r>
      <w:proofErr w:type="spellStart"/>
      <w:r w:rsidR="00231AF5" w:rsidRPr="00231AF5">
        <w:t>exposome</w:t>
      </w:r>
      <w:proofErr w:type="spellEnd"/>
      <w:r w:rsidR="00231AF5" w:rsidRPr="00231AF5">
        <w:t xml:space="preserve"> océanique dans le contexte de la transition environnementale - Jean-Claude </w:t>
      </w:r>
      <w:proofErr w:type="spellStart"/>
      <w:r w:rsidR="00231AF5" w:rsidRPr="00231AF5">
        <w:t>Dutay</w:t>
      </w:r>
      <w:proofErr w:type="spellEnd"/>
      <w:r w:rsidR="00231AF5" w:rsidRPr="00231AF5">
        <w:t>, CEA</w:t>
      </w:r>
    </w:p>
    <w:p w:rsidR="00350F6B" w:rsidRPr="00350F6B" w:rsidRDefault="00350F6B" w:rsidP="00231AF5">
      <w:pPr>
        <w:numPr>
          <w:ilvl w:val="1"/>
          <w:numId w:val="12"/>
        </w:numPr>
        <w:spacing w:after="0" w:line="240" w:lineRule="auto"/>
      </w:pPr>
      <w:r w:rsidRPr="00350F6B">
        <w:t>RIOMAR</w:t>
      </w:r>
      <w:r w:rsidR="00231AF5">
        <w:t xml:space="preserve"> : </w:t>
      </w:r>
      <w:r w:rsidR="00231AF5" w:rsidRPr="00231AF5">
        <w:t>Observer et anticiper l’évolution des zones côtières françaises sous influence des fleuves au 21e siècle - Christophe Rabouille, CEA</w:t>
      </w:r>
    </w:p>
    <w:p w:rsidR="00350F6B" w:rsidRDefault="00350F6B" w:rsidP="00350F6B">
      <w:pPr>
        <w:numPr>
          <w:ilvl w:val="1"/>
          <w:numId w:val="12"/>
        </w:numPr>
        <w:spacing w:after="0" w:line="240" w:lineRule="auto"/>
        <w:ind w:left="1434" w:hanging="357"/>
      </w:pPr>
      <w:r w:rsidRPr="00350F6B">
        <w:t>RSL </w:t>
      </w:r>
      <w:r w:rsidR="00793FA2">
        <w:t>« Solutions fondées sur l</w:t>
      </w:r>
      <w:r w:rsidR="00201832">
        <w:t>’</w:t>
      </w:r>
      <w:r w:rsidR="00793FA2">
        <w:t>océan »</w:t>
      </w:r>
      <w:r w:rsidR="00231AF5">
        <w:t xml:space="preserve"> - </w:t>
      </w:r>
      <w:proofErr w:type="spellStart"/>
      <w:r w:rsidR="00231AF5">
        <w:t>Devi</w:t>
      </w:r>
      <w:proofErr w:type="spellEnd"/>
      <w:r w:rsidR="00231AF5">
        <w:t xml:space="preserve"> </w:t>
      </w:r>
      <w:proofErr w:type="spellStart"/>
      <w:r w:rsidR="00231AF5">
        <w:t>Veytia</w:t>
      </w:r>
      <w:proofErr w:type="spellEnd"/>
      <w:r w:rsidR="00231AF5">
        <w:t xml:space="preserve"> (ENS)</w:t>
      </w:r>
    </w:p>
    <w:p w:rsidR="00350F6B" w:rsidRPr="00350F6B" w:rsidRDefault="00350F6B" w:rsidP="00350F6B">
      <w:pPr>
        <w:spacing w:after="0" w:line="240" w:lineRule="auto"/>
        <w:ind w:left="1434"/>
      </w:pPr>
    </w:p>
    <w:p w:rsidR="00201832" w:rsidRDefault="00350F6B" w:rsidP="00350F6B">
      <w:pPr>
        <w:numPr>
          <w:ilvl w:val="0"/>
          <w:numId w:val="2"/>
        </w:numPr>
      </w:pPr>
      <w:r>
        <w:t xml:space="preserve">Table ronde </w:t>
      </w:r>
      <w:r w:rsidR="00793FA2">
        <w:t>« </w:t>
      </w:r>
      <w:r w:rsidRPr="00350F6B">
        <w:t>Océans, gestion et solutions</w:t>
      </w:r>
      <w:r w:rsidR="00793FA2">
        <w:t> »</w:t>
      </w:r>
      <w:r w:rsidRPr="00350F6B">
        <w:t> </w:t>
      </w:r>
      <w:r>
        <w:t>(</w:t>
      </w:r>
      <w:r w:rsidRPr="00350F6B">
        <w:t xml:space="preserve">45 </w:t>
      </w:r>
      <w:r>
        <w:t>min)</w:t>
      </w:r>
    </w:p>
    <w:p w:rsidR="00793FA2" w:rsidRPr="00350F6B" w:rsidRDefault="00350F6B" w:rsidP="005F5C4D">
      <w:pPr>
        <w:numPr>
          <w:ilvl w:val="0"/>
          <w:numId w:val="3"/>
        </w:numPr>
      </w:pPr>
      <w:r w:rsidRPr="00350F6B">
        <w:t>Présentations flash doctorants (</w:t>
      </w:r>
      <w:r>
        <w:t>20 min</w:t>
      </w:r>
      <w:r w:rsidRPr="00350F6B">
        <w:t>)</w:t>
      </w:r>
    </w:p>
    <w:p w:rsidR="00201832" w:rsidRDefault="00350F6B" w:rsidP="00350F6B">
      <w:r w:rsidRPr="00350F6B">
        <w:t>12</w:t>
      </w:r>
      <w:r w:rsidR="00793FA2">
        <w:t>h</w:t>
      </w:r>
      <w:r w:rsidRPr="00350F6B">
        <w:t>45</w:t>
      </w:r>
      <w:r w:rsidR="00201832">
        <w:t> :</w:t>
      </w:r>
      <w:r w:rsidRPr="00350F6B">
        <w:t xml:space="preserve"> Pause déjeuner</w:t>
      </w:r>
    </w:p>
    <w:p w:rsidR="00201832" w:rsidRDefault="00350F6B" w:rsidP="00350F6B">
      <w:pPr>
        <w:tabs>
          <w:tab w:val="num" w:pos="720"/>
        </w:tabs>
        <w:rPr>
          <w:b/>
        </w:rPr>
      </w:pPr>
      <w:r w:rsidRPr="005F5C4D">
        <w:rPr>
          <w:b/>
        </w:rPr>
        <w:t>14</w:t>
      </w:r>
      <w:r w:rsidR="00793FA2" w:rsidRPr="005F5C4D">
        <w:rPr>
          <w:b/>
        </w:rPr>
        <w:t>h</w:t>
      </w:r>
      <w:r w:rsidRPr="005F5C4D">
        <w:rPr>
          <w:b/>
        </w:rPr>
        <w:t>00</w:t>
      </w:r>
      <w:r w:rsidR="00201832">
        <w:rPr>
          <w:b/>
        </w:rPr>
        <w:t> :</w:t>
      </w:r>
      <w:r w:rsidRPr="005F5C4D">
        <w:rPr>
          <w:b/>
        </w:rPr>
        <w:t xml:space="preserve"> Session 2</w:t>
      </w:r>
      <w:r w:rsidR="00201832">
        <w:rPr>
          <w:b/>
        </w:rPr>
        <w:t> :</w:t>
      </w:r>
      <w:r w:rsidRPr="005F5C4D">
        <w:rPr>
          <w:b/>
        </w:rPr>
        <w:t xml:space="preserve"> Océan climat, modélisation et prévisions</w:t>
      </w:r>
    </w:p>
    <w:p w:rsidR="00350F6B" w:rsidRPr="00350F6B" w:rsidRDefault="00350F6B" w:rsidP="00350F6B">
      <w:pPr>
        <w:pStyle w:val="Paragraphedeliste"/>
        <w:numPr>
          <w:ilvl w:val="0"/>
          <w:numId w:val="11"/>
        </w:numPr>
        <w:tabs>
          <w:tab w:val="num" w:pos="720"/>
        </w:tabs>
      </w:pPr>
      <w:r w:rsidRPr="00350F6B">
        <w:t>Présentations de projets (25 min)</w:t>
      </w:r>
    </w:p>
    <w:p w:rsidR="00793FA2" w:rsidRPr="00350F6B" w:rsidRDefault="00793FA2" w:rsidP="00A430A4">
      <w:pPr>
        <w:numPr>
          <w:ilvl w:val="1"/>
          <w:numId w:val="12"/>
        </w:numPr>
        <w:spacing w:after="0" w:line="240" w:lineRule="auto"/>
      </w:pPr>
      <w:r w:rsidRPr="00350F6B">
        <w:t>CLIMARCTIC</w:t>
      </w:r>
      <w:r w:rsidR="0049551F">
        <w:t xml:space="preserve"> : </w:t>
      </w:r>
      <w:r w:rsidR="00A430A4" w:rsidRPr="00A430A4">
        <w:t>Des impacts régionaux aux impacts globaux du changement climatique en Arctique : une perspective interdisciplinaire</w:t>
      </w:r>
      <w:r w:rsidR="00A430A4">
        <w:t xml:space="preserve"> – Camille </w:t>
      </w:r>
      <w:proofErr w:type="spellStart"/>
      <w:r w:rsidR="00A430A4">
        <w:t>Lique</w:t>
      </w:r>
      <w:proofErr w:type="spellEnd"/>
      <w:r w:rsidR="00A430A4">
        <w:t>, Ifremer</w:t>
      </w:r>
    </w:p>
    <w:p w:rsidR="00793FA2" w:rsidRPr="00350F6B" w:rsidRDefault="00793FA2" w:rsidP="00A430A4">
      <w:pPr>
        <w:numPr>
          <w:ilvl w:val="1"/>
          <w:numId w:val="12"/>
        </w:numPr>
        <w:spacing w:after="0" w:line="240" w:lineRule="auto"/>
      </w:pPr>
      <w:r w:rsidRPr="00211980">
        <w:t>FUTURISK</w:t>
      </w:r>
      <w:r w:rsidR="00201832" w:rsidRPr="00211980">
        <w:t>S</w:t>
      </w:r>
      <w:r w:rsidR="00A430A4">
        <w:t xml:space="preserve"> : </w:t>
      </w:r>
      <w:r w:rsidR="00A430A4" w:rsidRPr="00A430A4">
        <w:t>Risques côtiers passés à futurs dans les territoires d’Outre-Mer insulaires tropicaux français : des impacts aux solutions</w:t>
      </w:r>
      <w:r w:rsidR="00A430A4">
        <w:t xml:space="preserve"> – Xavier Bertin, CNRS</w:t>
      </w:r>
    </w:p>
    <w:p w:rsidR="00350F6B" w:rsidRPr="00350F6B" w:rsidRDefault="00350F6B" w:rsidP="00A430A4">
      <w:pPr>
        <w:numPr>
          <w:ilvl w:val="1"/>
          <w:numId w:val="12"/>
        </w:numPr>
        <w:spacing w:after="0" w:line="240" w:lineRule="auto"/>
      </w:pPr>
      <w:r w:rsidRPr="00350F6B">
        <w:t>MAHEWA</w:t>
      </w:r>
      <w:r w:rsidR="00A430A4">
        <w:t xml:space="preserve"> : </w:t>
      </w:r>
      <w:r w:rsidR="00A430A4" w:rsidRPr="00A430A4">
        <w:t xml:space="preserve">Comprendre les menaces que représentent les canicules marines pour les territoires d’Outremer français dans le Pacifique; </w:t>
      </w:r>
      <w:proofErr w:type="spellStart"/>
      <w:r w:rsidR="00A430A4" w:rsidRPr="00A430A4">
        <w:t>co</w:t>
      </w:r>
      <w:proofErr w:type="spellEnd"/>
      <w:r w:rsidR="00A430A4" w:rsidRPr="00A430A4">
        <w:t>-construction d’outils d'aide à la décision et de solutions d’adaptation</w:t>
      </w:r>
      <w:r w:rsidR="00A430A4">
        <w:t xml:space="preserve"> – Romain Le Gendre, Ifremer</w:t>
      </w:r>
    </w:p>
    <w:p w:rsidR="00350F6B" w:rsidRPr="00350F6B" w:rsidRDefault="00350F6B" w:rsidP="00A430A4">
      <w:pPr>
        <w:numPr>
          <w:ilvl w:val="1"/>
          <w:numId w:val="12"/>
        </w:numPr>
        <w:spacing w:after="0" w:line="240" w:lineRule="auto"/>
      </w:pPr>
      <w:r w:rsidRPr="00350F6B">
        <w:t>MEDIATION</w:t>
      </w:r>
      <w:r w:rsidR="00A430A4">
        <w:t xml:space="preserve"> : </w:t>
      </w:r>
      <w:r w:rsidR="00A430A4" w:rsidRPr="00A430A4">
        <w:t>Développements méthodologiques pour un jumeau numérique robuste et efficace de l’océan</w:t>
      </w:r>
      <w:r w:rsidR="00A430A4">
        <w:t xml:space="preserve"> - </w:t>
      </w:r>
      <w:r w:rsidR="00A430A4" w:rsidRPr="00A430A4">
        <w:t xml:space="preserve">Laurent Debreu - INRIA, Franck Dumas - SHOM, Patrick </w:t>
      </w:r>
      <w:proofErr w:type="spellStart"/>
      <w:r w:rsidR="00A430A4" w:rsidRPr="00A430A4">
        <w:t>Marchesiello</w:t>
      </w:r>
      <w:proofErr w:type="spellEnd"/>
      <w:r w:rsidR="00A430A4" w:rsidRPr="00A430A4">
        <w:t>, IRD</w:t>
      </w:r>
    </w:p>
    <w:p w:rsidR="00350F6B" w:rsidRDefault="00350F6B" w:rsidP="002262F2">
      <w:pPr>
        <w:numPr>
          <w:ilvl w:val="1"/>
          <w:numId w:val="12"/>
        </w:numPr>
        <w:spacing w:after="0" w:line="240" w:lineRule="auto"/>
      </w:pPr>
      <w:r w:rsidRPr="00350F6B">
        <w:t>SMARTNET</w:t>
      </w:r>
      <w:r w:rsidR="00A430A4">
        <w:t> :</w:t>
      </w:r>
      <w:r w:rsidR="002262F2">
        <w:t xml:space="preserve"> Quel océan voulons-nous ? </w:t>
      </w:r>
      <w:r w:rsidR="002262F2" w:rsidRPr="002262F2">
        <w:t>Enquête mondiale pour comprendre les perspectives sur les résultats de la Décennie de l'océan</w:t>
      </w:r>
      <w:r w:rsidR="002262F2">
        <w:t xml:space="preserve"> - </w:t>
      </w:r>
      <w:r w:rsidR="00A430A4">
        <w:t xml:space="preserve">Olivier </w:t>
      </w:r>
      <w:proofErr w:type="spellStart"/>
      <w:r w:rsidR="00A430A4">
        <w:t>Thébaud</w:t>
      </w:r>
      <w:proofErr w:type="spellEnd"/>
    </w:p>
    <w:p w:rsidR="002262F2" w:rsidRDefault="002262F2" w:rsidP="002262F2">
      <w:pPr>
        <w:spacing w:after="0" w:line="240" w:lineRule="auto"/>
        <w:ind w:left="1440"/>
      </w:pPr>
    </w:p>
    <w:p w:rsidR="00350F6B" w:rsidRPr="00350F6B" w:rsidRDefault="00350F6B" w:rsidP="00350F6B">
      <w:pPr>
        <w:spacing w:after="0" w:line="240" w:lineRule="auto"/>
        <w:ind w:left="1434"/>
      </w:pPr>
    </w:p>
    <w:p w:rsidR="00201832" w:rsidRDefault="00350F6B" w:rsidP="00350F6B">
      <w:pPr>
        <w:numPr>
          <w:ilvl w:val="0"/>
          <w:numId w:val="5"/>
        </w:numPr>
      </w:pPr>
      <w:r w:rsidRPr="00350F6B">
        <w:lastRenderedPageBreak/>
        <w:t>Table ronde</w:t>
      </w:r>
      <w:r w:rsidRPr="00350F6B">
        <w:rPr>
          <w:b/>
          <w:bCs/>
        </w:rPr>
        <w:t xml:space="preserve"> </w:t>
      </w:r>
      <w:r w:rsidR="00793FA2">
        <w:rPr>
          <w:bCs/>
        </w:rPr>
        <w:t>« </w:t>
      </w:r>
      <w:r w:rsidRPr="00350F6B">
        <w:rPr>
          <w:bCs/>
        </w:rPr>
        <w:t>Océan climat, modélisation et prévisions</w:t>
      </w:r>
      <w:r w:rsidR="00793FA2">
        <w:rPr>
          <w:bCs/>
        </w:rPr>
        <w:t> »</w:t>
      </w:r>
      <w:r w:rsidRPr="00350F6B">
        <w:rPr>
          <w:bCs/>
        </w:rPr>
        <w:t xml:space="preserve"> </w:t>
      </w:r>
      <w:r>
        <w:t>(</w:t>
      </w:r>
      <w:r w:rsidRPr="00350F6B">
        <w:t xml:space="preserve">45 </w:t>
      </w:r>
      <w:r>
        <w:t>min)</w:t>
      </w:r>
      <w:r w:rsidR="00201832">
        <w:t xml:space="preserve"> </w:t>
      </w:r>
    </w:p>
    <w:p w:rsidR="00793FA2" w:rsidRPr="00350F6B" w:rsidRDefault="00350F6B" w:rsidP="005F5C4D">
      <w:pPr>
        <w:numPr>
          <w:ilvl w:val="0"/>
          <w:numId w:val="6"/>
        </w:numPr>
      </w:pPr>
      <w:r w:rsidRPr="00350F6B">
        <w:t>Présentations flash doctorants (30 min)</w:t>
      </w:r>
    </w:p>
    <w:p w:rsidR="00201832" w:rsidRPr="00211980" w:rsidRDefault="00350F6B" w:rsidP="00350F6B">
      <w:r w:rsidRPr="00793FA2">
        <w:t>15</w:t>
      </w:r>
      <w:r w:rsidR="00793FA2" w:rsidRPr="00793FA2">
        <w:t>h</w:t>
      </w:r>
      <w:r w:rsidRPr="00793FA2">
        <w:t>4</w:t>
      </w:r>
      <w:r w:rsidR="00793FA2" w:rsidRPr="00793FA2">
        <w:t>5</w:t>
      </w:r>
      <w:r w:rsidR="00201832" w:rsidRPr="00211980">
        <w:t> :</w:t>
      </w:r>
      <w:r w:rsidRPr="00211980">
        <w:t xml:space="preserve"> EXTRAPLAC ou </w:t>
      </w:r>
      <w:proofErr w:type="spellStart"/>
      <w:r w:rsidRPr="00211980">
        <w:t>DEEPSEA</w:t>
      </w:r>
      <w:r w:rsidR="00201832" w:rsidRPr="00211980">
        <w:t>’</w:t>
      </w:r>
      <w:r w:rsidRPr="00211980">
        <w:t>NNOvation</w:t>
      </w:r>
      <w:proofErr w:type="spellEnd"/>
      <w:r w:rsidRPr="00211980">
        <w:t xml:space="preserve"> (</w:t>
      </w:r>
      <w:r w:rsidR="00793FA2" w:rsidRPr="00211980">
        <w:t>15</w:t>
      </w:r>
      <w:r w:rsidRPr="00211980">
        <w:t xml:space="preserve"> min)</w:t>
      </w:r>
    </w:p>
    <w:p w:rsidR="00350F6B" w:rsidRPr="00350F6B" w:rsidRDefault="00350F6B" w:rsidP="00350F6B">
      <w:r w:rsidRPr="00350F6B">
        <w:t>16</w:t>
      </w:r>
      <w:r w:rsidR="00793FA2">
        <w:t>h00</w:t>
      </w:r>
      <w:r w:rsidR="00201832">
        <w:t> :</w:t>
      </w:r>
      <w:r w:rsidRPr="00350F6B">
        <w:t xml:space="preserve"> </w:t>
      </w:r>
      <w:proofErr w:type="spellStart"/>
      <w:r w:rsidRPr="00350F6B">
        <w:t>Pause café</w:t>
      </w:r>
      <w:proofErr w:type="spellEnd"/>
    </w:p>
    <w:p w:rsidR="00350F6B" w:rsidRPr="00350F6B" w:rsidRDefault="00350F6B" w:rsidP="00350F6B">
      <w:r w:rsidRPr="00350F6B">
        <w:t>16h</w:t>
      </w:r>
      <w:r w:rsidR="00E07342">
        <w:t>30</w:t>
      </w:r>
      <w:r w:rsidR="00201832">
        <w:t> :</w:t>
      </w:r>
      <w:r w:rsidRPr="00350F6B">
        <w:t xml:space="preserve"> Présentations flash doctorants (30 min)</w:t>
      </w:r>
    </w:p>
    <w:p w:rsidR="00201832" w:rsidRDefault="00350F6B" w:rsidP="00350F6B">
      <w:r w:rsidRPr="00350F6B">
        <w:t>17</w:t>
      </w:r>
      <w:r w:rsidR="00793FA2">
        <w:t>h</w:t>
      </w:r>
      <w:r w:rsidR="00E07342">
        <w:t>00</w:t>
      </w:r>
      <w:r w:rsidR="00201832">
        <w:t> :</w:t>
      </w:r>
      <w:r w:rsidRPr="00350F6B">
        <w:t xml:space="preserve"> </w:t>
      </w:r>
      <w:r w:rsidRPr="002262F2">
        <w:rPr>
          <w:b/>
        </w:rPr>
        <w:t xml:space="preserve">Film sur </w:t>
      </w:r>
      <w:r w:rsidRPr="002262F2">
        <w:rPr>
          <w:b/>
          <w:bCs/>
        </w:rPr>
        <w:t>les futurs de la pêche</w:t>
      </w:r>
      <w:r w:rsidRPr="002262F2">
        <w:rPr>
          <w:b/>
        </w:rPr>
        <w:t xml:space="preserve"> </w:t>
      </w:r>
    </w:p>
    <w:p w:rsidR="00350F6B" w:rsidRPr="00350F6B" w:rsidRDefault="00350F6B" w:rsidP="00350F6B">
      <w:r w:rsidRPr="00350F6B">
        <w:t>17</w:t>
      </w:r>
      <w:r w:rsidR="00793FA2">
        <w:t>h</w:t>
      </w:r>
      <w:r w:rsidR="00E07342">
        <w:t>15</w:t>
      </w:r>
      <w:r w:rsidR="00201832">
        <w:t> :</w:t>
      </w:r>
      <w:r w:rsidRPr="00350F6B">
        <w:t xml:space="preserve"> </w:t>
      </w:r>
      <w:r w:rsidR="00D15FB4" w:rsidRPr="00350F6B">
        <w:t>Présentations flash doctorants (30 min)</w:t>
      </w:r>
    </w:p>
    <w:p w:rsidR="00201832" w:rsidRPr="00211980" w:rsidRDefault="00350F6B" w:rsidP="00350F6B">
      <w:pPr>
        <w:rPr>
          <w:b/>
        </w:rPr>
      </w:pPr>
      <w:r w:rsidRPr="005F5C4D">
        <w:rPr>
          <w:b/>
          <w:bCs/>
        </w:rPr>
        <w:t>18h</w:t>
      </w:r>
      <w:r w:rsidR="00793FA2" w:rsidRPr="005F5C4D">
        <w:rPr>
          <w:b/>
          <w:bCs/>
        </w:rPr>
        <w:t>00</w:t>
      </w:r>
      <w:r w:rsidR="00201832">
        <w:rPr>
          <w:b/>
          <w:bCs/>
        </w:rPr>
        <w:t> </w:t>
      </w:r>
      <w:r w:rsidR="00201832" w:rsidRPr="00211980">
        <w:rPr>
          <w:b/>
        </w:rPr>
        <w:t>:</w:t>
      </w:r>
      <w:r w:rsidRPr="00211980">
        <w:rPr>
          <w:b/>
        </w:rPr>
        <w:t xml:space="preserve"> </w:t>
      </w:r>
      <w:r w:rsidRPr="005F5C4D">
        <w:rPr>
          <w:b/>
          <w:bCs/>
        </w:rPr>
        <w:t>Session posters avec les porteurs</w:t>
      </w:r>
    </w:p>
    <w:p w:rsidR="00350F6B" w:rsidRDefault="00350F6B" w:rsidP="00350F6B">
      <w:r w:rsidRPr="00350F6B">
        <w:t>19</w:t>
      </w:r>
      <w:r w:rsidR="00793FA2">
        <w:t>h00</w:t>
      </w:r>
      <w:r w:rsidR="00201832">
        <w:t> :</w:t>
      </w:r>
      <w:r w:rsidRPr="00350F6B">
        <w:t xml:space="preserve"> </w:t>
      </w:r>
      <w:r w:rsidR="00793FA2">
        <w:t>C</w:t>
      </w:r>
      <w:r w:rsidRPr="00350F6B">
        <w:t>ocktail d</w:t>
      </w:r>
      <w:r w:rsidR="00793FA2">
        <w:t>î</w:t>
      </w:r>
      <w:r w:rsidRPr="00350F6B">
        <w:t>natoire</w:t>
      </w:r>
      <w:r w:rsidRPr="00350F6B">
        <w:tab/>
      </w:r>
    </w:p>
    <w:p w:rsidR="005F5C4D" w:rsidRPr="00350F6B" w:rsidRDefault="005F5C4D" w:rsidP="00350F6B"/>
    <w:p w:rsidR="00350F6B" w:rsidRPr="00D15FB4" w:rsidRDefault="00350F6B" w:rsidP="00D15FB4">
      <w:pPr>
        <w:jc w:val="center"/>
        <w:rPr>
          <w:b/>
          <w:bCs/>
          <w:sz w:val="28"/>
        </w:rPr>
      </w:pPr>
      <w:r w:rsidRPr="00D15FB4">
        <w:rPr>
          <w:b/>
          <w:bCs/>
          <w:sz w:val="28"/>
        </w:rPr>
        <w:t>MARDI 3 DÉCEMBRE</w:t>
      </w:r>
    </w:p>
    <w:p w:rsidR="00350F6B" w:rsidRPr="00211980" w:rsidRDefault="00350F6B" w:rsidP="00350F6B">
      <w:pPr>
        <w:rPr>
          <w:b/>
        </w:rPr>
      </w:pPr>
      <w:r w:rsidRPr="005F5C4D">
        <w:rPr>
          <w:b/>
          <w:bCs/>
        </w:rPr>
        <w:t>09</w:t>
      </w:r>
      <w:r w:rsidR="00793FA2" w:rsidRPr="005F5C4D">
        <w:rPr>
          <w:b/>
          <w:bCs/>
        </w:rPr>
        <w:t>h0</w:t>
      </w:r>
      <w:r w:rsidRPr="005F5C4D">
        <w:rPr>
          <w:b/>
          <w:bCs/>
        </w:rPr>
        <w:t>0</w:t>
      </w:r>
      <w:r w:rsidR="00201832" w:rsidRPr="00211980">
        <w:rPr>
          <w:b/>
        </w:rPr>
        <w:t> :</w:t>
      </w:r>
      <w:r w:rsidRPr="00211980">
        <w:rPr>
          <w:b/>
        </w:rPr>
        <w:t xml:space="preserve"> </w:t>
      </w:r>
      <w:proofErr w:type="spellStart"/>
      <w:r w:rsidRPr="00211980">
        <w:rPr>
          <w:b/>
          <w:i/>
        </w:rPr>
        <w:t>Keynote</w:t>
      </w:r>
      <w:proofErr w:type="spellEnd"/>
      <w:r w:rsidRPr="00211980">
        <w:rPr>
          <w:b/>
          <w:i/>
        </w:rPr>
        <w:t xml:space="preserve"> </w:t>
      </w:r>
      <w:r w:rsidR="00D15FB4" w:rsidRPr="00211980">
        <w:rPr>
          <w:b/>
          <w:i/>
        </w:rPr>
        <w:t>speaker</w:t>
      </w:r>
      <w:r w:rsidR="00D15FB4" w:rsidRPr="00211980">
        <w:rPr>
          <w:b/>
        </w:rPr>
        <w:t xml:space="preserve"> </w:t>
      </w:r>
      <w:r w:rsidR="00D15FB4" w:rsidRPr="007E141B">
        <w:rPr>
          <w:b/>
        </w:rPr>
        <w:t xml:space="preserve">- </w:t>
      </w:r>
      <w:r w:rsidR="007E141B" w:rsidRPr="007E141B">
        <w:rPr>
          <w:b/>
        </w:rPr>
        <w:t>Le point de vue de l'océan,</w:t>
      </w:r>
      <w:r w:rsidR="007E141B">
        <w:t xml:space="preserve"> </w:t>
      </w:r>
      <w:r w:rsidRPr="00211980">
        <w:rPr>
          <w:b/>
        </w:rPr>
        <w:t xml:space="preserve">Roberto </w:t>
      </w:r>
      <w:proofErr w:type="spellStart"/>
      <w:r w:rsidRPr="00211980">
        <w:rPr>
          <w:b/>
        </w:rPr>
        <w:t>Casati</w:t>
      </w:r>
      <w:proofErr w:type="spellEnd"/>
    </w:p>
    <w:p w:rsidR="00350F6B" w:rsidRPr="00211980" w:rsidRDefault="00350F6B" w:rsidP="00350F6B">
      <w:pPr>
        <w:rPr>
          <w:b/>
        </w:rPr>
      </w:pPr>
      <w:r w:rsidRPr="005F5C4D">
        <w:rPr>
          <w:b/>
          <w:bCs/>
        </w:rPr>
        <w:t>09</w:t>
      </w:r>
      <w:r w:rsidR="00793FA2" w:rsidRPr="005F5C4D">
        <w:rPr>
          <w:b/>
          <w:bCs/>
        </w:rPr>
        <w:t>h</w:t>
      </w:r>
      <w:r w:rsidRPr="005F5C4D">
        <w:rPr>
          <w:b/>
          <w:bCs/>
        </w:rPr>
        <w:t>45</w:t>
      </w:r>
      <w:r w:rsidR="00201832" w:rsidRPr="00211980">
        <w:rPr>
          <w:b/>
        </w:rPr>
        <w:t> :</w:t>
      </w:r>
      <w:r w:rsidR="00D15FB4" w:rsidRPr="00211980">
        <w:rPr>
          <w:b/>
        </w:rPr>
        <w:t xml:space="preserve"> </w:t>
      </w:r>
      <w:r w:rsidRPr="005F5C4D">
        <w:rPr>
          <w:b/>
          <w:bCs/>
        </w:rPr>
        <w:t xml:space="preserve">Session </w:t>
      </w:r>
      <w:r w:rsidR="00793FA2" w:rsidRPr="005F5C4D">
        <w:rPr>
          <w:b/>
          <w:bCs/>
        </w:rPr>
        <w:t>3</w:t>
      </w:r>
      <w:r w:rsidRPr="005F5C4D">
        <w:rPr>
          <w:b/>
          <w:bCs/>
        </w:rPr>
        <w:t xml:space="preserve"> - Recherches participatives et transversales (Défi 7)</w:t>
      </w:r>
    </w:p>
    <w:p w:rsidR="00350F6B" w:rsidRPr="00350F6B" w:rsidRDefault="00D15FB4" w:rsidP="00350F6B">
      <w:pPr>
        <w:numPr>
          <w:ilvl w:val="0"/>
          <w:numId w:val="7"/>
        </w:numPr>
      </w:pPr>
      <w:r>
        <w:t>Présentation du défi 7 de</w:t>
      </w:r>
      <w:r w:rsidR="00350F6B" w:rsidRPr="00350F6B">
        <w:t xml:space="preserve"> 4 projets </w:t>
      </w:r>
      <w:r>
        <w:t>(20</w:t>
      </w:r>
      <w:r w:rsidR="00350F6B" w:rsidRPr="00350F6B">
        <w:t xml:space="preserve"> min</w:t>
      </w:r>
      <w:r>
        <w:t>)</w:t>
      </w:r>
      <w:r w:rsidR="00201832">
        <w:t> :</w:t>
      </w:r>
      <w:r>
        <w:t xml:space="preserve"> </w:t>
      </w:r>
      <w:r w:rsidR="00201832">
        <w:rPr>
          <w:rFonts w:ascii="Calibri" w:hAnsi="Calibri" w:cs="Calibri"/>
          <w:color w:val="000000"/>
        </w:rPr>
        <w:t xml:space="preserve">CLIMARCTIC, FUTURISKS, LIFEDEEPER, </w:t>
      </w:r>
      <w:r>
        <w:rPr>
          <w:rFonts w:ascii="Calibri" w:hAnsi="Calibri" w:cs="Calibri"/>
          <w:color w:val="000000"/>
        </w:rPr>
        <w:t>MAHEWA</w:t>
      </w:r>
    </w:p>
    <w:p w:rsidR="00350F6B" w:rsidRPr="00350F6B" w:rsidRDefault="00350F6B" w:rsidP="00350F6B">
      <w:pPr>
        <w:numPr>
          <w:ilvl w:val="0"/>
          <w:numId w:val="7"/>
        </w:numPr>
      </w:pPr>
      <w:r w:rsidRPr="00350F6B">
        <w:t xml:space="preserve">Table ronde </w:t>
      </w:r>
      <w:r w:rsidR="00201832">
        <w:t>« R</w:t>
      </w:r>
      <w:r w:rsidRPr="00350F6B">
        <w:t>echerches participatives et transversales</w:t>
      </w:r>
      <w:r w:rsidR="00201832">
        <w:t> »</w:t>
      </w:r>
      <w:r w:rsidRPr="00350F6B">
        <w:t xml:space="preserve"> </w:t>
      </w:r>
      <w:r w:rsidR="00D15FB4">
        <w:t>(50 min)</w:t>
      </w:r>
    </w:p>
    <w:p w:rsidR="00350F6B" w:rsidRDefault="00350F6B" w:rsidP="00350F6B">
      <w:pPr>
        <w:numPr>
          <w:ilvl w:val="0"/>
          <w:numId w:val="9"/>
        </w:numPr>
      </w:pPr>
      <w:r w:rsidRPr="00350F6B">
        <w:rPr>
          <w:b/>
          <w:bCs/>
        </w:rPr>
        <w:t> </w:t>
      </w:r>
      <w:r w:rsidRPr="00350F6B">
        <w:t>Présentation</w:t>
      </w:r>
      <w:r w:rsidR="00201832">
        <w:t>s</w:t>
      </w:r>
      <w:r w:rsidRPr="00350F6B">
        <w:t xml:space="preserve"> flash doctorants (30 min)</w:t>
      </w:r>
    </w:p>
    <w:p w:rsidR="005F5C4D" w:rsidRPr="00350F6B" w:rsidRDefault="00E07342" w:rsidP="00E07342">
      <w:r>
        <w:t xml:space="preserve">11h25 : </w:t>
      </w:r>
      <w:proofErr w:type="spellStart"/>
      <w:r>
        <w:t>Pause café</w:t>
      </w:r>
      <w:proofErr w:type="spellEnd"/>
    </w:p>
    <w:p w:rsidR="00E07342" w:rsidRPr="00793FA2" w:rsidRDefault="00E07342" w:rsidP="00E07342">
      <w:r w:rsidRPr="00793FA2">
        <w:t>1</w:t>
      </w:r>
      <w:r>
        <w:t>1</w:t>
      </w:r>
      <w:r w:rsidRPr="00793FA2">
        <w:t>h</w:t>
      </w:r>
      <w:r>
        <w:t>45</w:t>
      </w:r>
      <w:r w:rsidRPr="00211980">
        <w:t xml:space="preserve"> : EXTRAPLAC ou </w:t>
      </w:r>
      <w:proofErr w:type="spellStart"/>
      <w:r w:rsidRPr="00211980">
        <w:t>DEEPSEA’NNOvation</w:t>
      </w:r>
      <w:proofErr w:type="spellEnd"/>
      <w:r w:rsidRPr="00211980">
        <w:t xml:space="preserve"> (15 min)</w:t>
      </w:r>
      <w:r w:rsidRPr="00793FA2">
        <w:tab/>
      </w:r>
    </w:p>
    <w:p w:rsidR="00D15FB4" w:rsidRDefault="00D15FB4" w:rsidP="00350F6B">
      <w:r>
        <w:t>V</w:t>
      </w:r>
      <w:r w:rsidRPr="00350F6B">
        <w:t>ote sur présentations des doctorants</w:t>
      </w:r>
    </w:p>
    <w:p w:rsidR="00350F6B" w:rsidRDefault="00D15FB4" w:rsidP="00350F6B">
      <w:r>
        <w:t>12</w:t>
      </w:r>
      <w:r w:rsidR="00793FA2">
        <w:t>h</w:t>
      </w:r>
      <w:r w:rsidR="00E07342">
        <w:t>15</w:t>
      </w:r>
      <w:r w:rsidR="00201832">
        <w:t> :</w:t>
      </w:r>
      <w:r w:rsidR="00350F6B" w:rsidRPr="00350F6B">
        <w:t xml:space="preserve"> Pause déjeuner</w:t>
      </w:r>
    </w:p>
    <w:p w:rsidR="00350F6B" w:rsidRPr="00793FA2" w:rsidRDefault="00350F6B" w:rsidP="00350F6B">
      <w:r w:rsidRPr="002262F2">
        <w:rPr>
          <w:b/>
        </w:rPr>
        <w:t>1</w:t>
      </w:r>
      <w:r w:rsidR="00D15FB4" w:rsidRPr="002262F2">
        <w:rPr>
          <w:b/>
        </w:rPr>
        <w:t>3</w:t>
      </w:r>
      <w:r w:rsidR="00793FA2" w:rsidRPr="002262F2">
        <w:rPr>
          <w:b/>
        </w:rPr>
        <w:t>h</w:t>
      </w:r>
      <w:r w:rsidR="00D15FB4" w:rsidRPr="002262F2">
        <w:rPr>
          <w:b/>
        </w:rPr>
        <w:t>30</w:t>
      </w:r>
      <w:r w:rsidR="00201832" w:rsidRPr="002262F2">
        <w:rPr>
          <w:b/>
        </w:rPr>
        <w:t xml:space="preserve"> : </w:t>
      </w:r>
      <w:r w:rsidRPr="002262F2">
        <w:rPr>
          <w:b/>
        </w:rPr>
        <w:t xml:space="preserve">Table </w:t>
      </w:r>
      <w:r w:rsidR="00D15FB4" w:rsidRPr="002262F2">
        <w:rPr>
          <w:b/>
        </w:rPr>
        <w:t>ronde « Attentes et suites du PPR Océan &amp; Climat et vision pour l</w:t>
      </w:r>
      <w:r w:rsidR="00201832" w:rsidRPr="002262F2">
        <w:rPr>
          <w:b/>
        </w:rPr>
        <w:t>’</w:t>
      </w:r>
      <w:r w:rsidR="00D15FB4" w:rsidRPr="002262F2">
        <w:rPr>
          <w:b/>
        </w:rPr>
        <w:t xml:space="preserve">après PPR » </w:t>
      </w:r>
      <w:r w:rsidR="00D15FB4" w:rsidRPr="00211980">
        <w:t>(1h)</w:t>
      </w:r>
    </w:p>
    <w:p w:rsidR="00350F6B" w:rsidRPr="00793FA2" w:rsidRDefault="00350F6B" w:rsidP="00350F6B">
      <w:r w:rsidRPr="002262F2">
        <w:rPr>
          <w:b/>
        </w:rPr>
        <w:t>1</w:t>
      </w:r>
      <w:r w:rsidR="00D15FB4" w:rsidRPr="002262F2">
        <w:rPr>
          <w:b/>
        </w:rPr>
        <w:t>4</w:t>
      </w:r>
      <w:r w:rsidR="00793FA2" w:rsidRPr="002262F2">
        <w:rPr>
          <w:b/>
        </w:rPr>
        <w:t>h</w:t>
      </w:r>
      <w:r w:rsidR="00D15FB4" w:rsidRPr="002262F2">
        <w:rPr>
          <w:b/>
        </w:rPr>
        <w:t>3</w:t>
      </w:r>
      <w:r w:rsidRPr="002262F2">
        <w:rPr>
          <w:b/>
        </w:rPr>
        <w:t>0</w:t>
      </w:r>
      <w:r w:rsidR="00201832" w:rsidRPr="002262F2">
        <w:rPr>
          <w:b/>
        </w:rPr>
        <w:t> :</w:t>
      </w:r>
      <w:r w:rsidRPr="002262F2">
        <w:rPr>
          <w:b/>
        </w:rPr>
        <w:t xml:space="preserve"> Nouvelles actions du PPR</w:t>
      </w:r>
      <w:r w:rsidR="00201832" w:rsidRPr="00211980">
        <w:t> :</w:t>
      </w:r>
      <w:r w:rsidRPr="00211980">
        <w:t xml:space="preserve"> Art et sciences, </w:t>
      </w:r>
      <w:r w:rsidRPr="00793FA2">
        <w:t>Appel</w:t>
      </w:r>
      <w:r w:rsidRPr="00211980">
        <w:t xml:space="preserve"> à </w:t>
      </w:r>
      <w:proofErr w:type="spellStart"/>
      <w:r w:rsidRPr="00793FA2">
        <w:t>postdoc</w:t>
      </w:r>
      <w:r w:rsidR="00793FA2" w:rsidRPr="00793FA2">
        <w:t>s</w:t>
      </w:r>
      <w:proofErr w:type="spellEnd"/>
      <w:r w:rsidRPr="00211980">
        <w:t xml:space="preserve"> ciblés, RSL recherches participatives </w:t>
      </w:r>
      <w:r w:rsidR="00D15FB4" w:rsidRPr="00211980">
        <w:t>(15 min)</w:t>
      </w:r>
    </w:p>
    <w:p w:rsidR="00350F6B" w:rsidRPr="00793FA2" w:rsidRDefault="00D15FB4" w:rsidP="00350F6B">
      <w:r w:rsidRPr="00793FA2">
        <w:t>14</w:t>
      </w:r>
      <w:r w:rsidR="00793FA2" w:rsidRPr="00793FA2">
        <w:t>h</w:t>
      </w:r>
      <w:r w:rsidRPr="00793FA2">
        <w:t>45</w:t>
      </w:r>
      <w:r w:rsidR="00201832">
        <w:t> :</w:t>
      </w:r>
      <w:r w:rsidR="00350F6B" w:rsidRPr="00793FA2">
        <w:t xml:space="preserve"> </w:t>
      </w:r>
      <w:r w:rsidR="00793FA2" w:rsidRPr="00793FA2">
        <w:t>R</w:t>
      </w:r>
      <w:r w:rsidR="00350F6B" w:rsidRPr="00793FA2">
        <w:t>emise</w:t>
      </w:r>
      <w:r w:rsidR="00350F6B" w:rsidRPr="00211980">
        <w:t xml:space="preserve"> du prix de la meilleure présentation </w:t>
      </w:r>
      <w:r w:rsidR="00350F6B" w:rsidRPr="00793FA2">
        <w:t>en 180 secondes</w:t>
      </w:r>
    </w:p>
    <w:p w:rsidR="00350F6B" w:rsidRPr="00793FA2" w:rsidRDefault="00350F6B" w:rsidP="00350F6B">
      <w:r w:rsidRPr="00793FA2">
        <w:t>1</w:t>
      </w:r>
      <w:r w:rsidR="00D15FB4" w:rsidRPr="00793FA2">
        <w:t>4</w:t>
      </w:r>
      <w:r w:rsidR="00793FA2" w:rsidRPr="00793FA2">
        <w:t>h</w:t>
      </w:r>
      <w:r w:rsidR="00D15FB4" w:rsidRPr="00793FA2">
        <w:t>50</w:t>
      </w:r>
      <w:r w:rsidR="00201832">
        <w:t> :</w:t>
      </w:r>
      <w:r w:rsidRPr="00793FA2">
        <w:t xml:space="preserve"> </w:t>
      </w:r>
      <w:r w:rsidRPr="00211980">
        <w:t xml:space="preserve">Synthèse finale </w:t>
      </w:r>
      <w:r w:rsidR="00D15FB4" w:rsidRPr="00211980">
        <w:t>du séminaire</w:t>
      </w:r>
    </w:p>
    <w:p w:rsidR="00350F6B" w:rsidRDefault="00350F6B" w:rsidP="00350F6B">
      <w:r w:rsidRPr="00350F6B">
        <w:t>15</w:t>
      </w:r>
      <w:r w:rsidR="00793FA2">
        <w:t>h</w:t>
      </w:r>
      <w:r w:rsidR="00971A92">
        <w:t>20</w:t>
      </w:r>
      <w:r w:rsidR="00201832">
        <w:t> :</w:t>
      </w:r>
      <w:r w:rsidRPr="00350F6B">
        <w:t xml:space="preserve"> </w:t>
      </w:r>
      <w:r w:rsidR="00793FA2">
        <w:t>C</w:t>
      </w:r>
      <w:r w:rsidRPr="00350F6B">
        <w:t>lôture</w:t>
      </w:r>
      <w:r w:rsidR="00971A92">
        <w:t xml:space="preserve"> du séminaire</w:t>
      </w:r>
    </w:p>
    <w:p w:rsidR="00201832" w:rsidRDefault="00350F6B" w:rsidP="00350F6B">
      <w:r w:rsidRPr="005F5C4D">
        <w:t>15</w:t>
      </w:r>
      <w:r w:rsidR="00793FA2" w:rsidRPr="005F5C4D">
        <w:t>h</w:t>
      </w:r>
      <w:r w:rsidR="00971A92" w:rsidRPr="005F5C4D">
        <w:t>50</w:t>
      </w:r>
      <w:r w:rsidR="00201832">
        <w:t> :</w:t>
      </w:r>
      <w:r w:rsidRPr="005F5C4D">
        <w:t xml:space="preserve"> </w:t>
      </w:r>
      <w:r w:rsidR="00971A92" w:rsidRPr="00211980">
        <w:t xml:space="preserve">Session génération PPR - </w:t>
      </w:r>
      <w:r w:rsidR="00971A92" w:rsidRPr="00211980">
        <w:rPr>
          <w:rFonts w:ascii="Calibri" w:hAnsi="Calibri"/>
          <w:i/>
          <w:color w:val="000000"/>
        </w:rPr>
        <w:t xml:space="preserve">One </w:t>
      </w:r>
      <w:proofErr w:type="spellStart"/>
      <w:r w:rsidR="00971A92" w:rsidRPr="00211980">
        <w:rPr>
          <w:rFonts w:ascii="Calibri" w:hAnsi="Calibri"/>
          <w:i/>
          <w:color w:val="000000"/>
        </w:rPr>
        <w:t>Ocean</w:t>
      </w:r>
      <w:proofErr w:type="spellEnd"/>
      <w:r w:rsidR="00971A92" w:rsidRPr="00211980">
        <w:rPr>
          <w:rFonts w:ascii="Calibri" w:hAnsi="Calibri"/>
          <w:i/>
          <w:color w:val="000000"/>
        </w:rPr>
        <w:t xml:space="preserve"> Science </w:t>
      </w:r>
      <w:proofErr w:type="spellStart"/>
      <w:r w:rsidR="00971A92" w:rsidRPr="00211980">
        <w:rPr>
          <w:rFonts w:ascii="Calibri" w:hAnsi="Calibri"/>
          <w:i/>
          <w:color w:val="000000"/>
        </w:rPr>
        <w:t>Congress</w:t>
      </w:r>
      <w:proofErr w:type="spellEnd"/>
    </w:p>
    <w:p w:rsidR="0076682A" w:rsidRDefault="00350F6B">
      <w:r w:rsidRPr="00350F6B">
        <w:t>1</w:t>
      </w:r>
      <w:r w:rsidR="00211980">
        <w:t>7</w:t>
      </w:r>
      <w:r w:rsidR="00793FA2">
        <w:t>h00</w:t>
      </w:r>
      <w:r w:rsidR="00201832">
        <w:t> :</w:t>
      </w:r>
      <w:r w:rsidRPr="00350F6B">
        <w:t xml:space="preserve"> </w:t>
      </w:r>
      <w:r w:rsidR="00793FA2">
        <w:t>F</w:t>
      </w:r>
      <w:r w:rsidRPr="00350F6B">
        <w:t>in</w:t>
      </w:r>
      <w:bookmarkStart w:id="0" w:name="_GoBack"/>
      <w:bookmarkEnd w:id="0"/>
    </w:p>
    <w:sectPr w:rsidR="007668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02" w:rsidRDefault="00954C02" w:rsidP="001E2CB6">
      <w:pPr>
        <w:spacing w:after="0" w:line="240" w:lineRule="auto"/>
      </w:pPr>
      <w:r>
        <w:separator/>
      </w:r>
    </w:p>
  </w:endnote>
  <w:endnote w:type="continuationSeparator" w:id="0">
    <w:p w:rsidR="00954C02" w:rsidRDefault="00954C02" w:rsidP="001E2CB6">
      <w:pPr>
        <w:spacing w:after="0" w:line="240" w:lineRule="auto"/>
      </w:pPr>
      <w:r>
        <w:continuationSeparator/>
      </w:r>
    </w:p>
  </w:endnote>
  <w:endnote w:type="continuationNotice" w:id="1">
    <w:p w:rsidR="00954C02" w:rsidRDefault="00954C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393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682A" w:rsidRDefault="0076682A" w:rsidP="0076682A">
            <w:pPr>
              <w:pStyle w:val="Pieddepage"/>
              <w:pBdr>
                <w:top w:val="single" w:sz="18" w:space="1" w:color="0070C0"/>
              </w:pBdr>
              <w:tabs>
                <w:tab w:val="left" w:pos="4800"/>
              </w:tabs>
            </w:pPr>
            <w:r>
              <w:tab/>
            </w:r>
            <w:r>
              <w:tab/>
            </w:r>
            <w:r>
              <w:tab/>
            </w:r>
          </w:p>
          <w:p w:rsidR="0076682A" w:rsidRDefault="00B21C88" w:rsidP="0076682A">
            <w:pPr>
              <w:pStyle w:val="Pieddepage"/>
              <w:pBdr>
                <w:top w:val="single" w:sz="18" w:space="1" w:color="0070C0"/>
              </w:pBdr>
              <w:tabs>
                <w:tab w:val="left" w:pos="4800"/>
              </w:tabs>
              <w:jc w:val="right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4719413</wp:posOffset>
                  </wp:positionH>
                  <wp:positionV relativeFrom="paragraph">
                    <wp:posOffset>23495</wp:posOffset>
                  </wp:positionV>
                  <wp:extent cx="867317" cy="266700"/>
                  <wp:effectExtent l="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r-logo-202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41" cy="26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7181"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8366760</wp:posOffset>
                  </wp:positionV>
                  <wp:extent cx="361950" cy="361950"/>
                  <wp:effectExtent l="0" t="0" r="0" b="0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nrs_transparent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7181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551815</wp:posOffset>
                  </wp:positionH>
                  <wp:positionV relativeFrom="bottomMargin">
                    <wp:posOffset>226695</wp:posOffset>
                  </wp:positionV>
                  <wp:extent cx="962025" cy="345440"/>
                  <wp:effectExtent l="0" t="0" r="9525" b="0"/>
                  <wp:wrapSquare wrapText="bothSides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Ifremer RVB vBleue.jpg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682A">
              <w:tab/>
            </w:r>
            <w:r w:rsidR="0076682A">
              <w:tab/>
            </w:r>
            <w:r w:rsidR="0076682A">
              <w:tab/>
            </w:r>
          </w:p>
        </w:sdtContent>
      </w:sdt>
    </w:sdtContent>
  </w:sdt>
  <w:p w:rsidR="0076682A" w:rsidRDefault="00B21C88" w:rsidP="00B21C88">
    <w:pPr>
      <w:pStyle w:val="Pieddepage"/>
      <w:pBdr>
        <w:top w:val="single" w:sz="18" w:space="1" w:color="0070C0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</w:tabs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02" w:rsidRDefault="00954C02" w:rsidP="001E2CB6">
      <w:pPr>
        <w:spacing w:after="0" w:line="240" w:lineRule="auto"/>
      </w:pPr>
      <w:r>
        <w:separator/>
      </w:r>
    </w:p>
  </w:footnote>
  <w:footnote w:type="continuationSeparator" w:id="0">
    <w:p w:rsidR="00954C02" w:rsidRDefault="00954C02" w:rsidP="001E2CB6">
      <w:pPr>
        <w:spacing w:after="0" w:line="240" w:lineRule="auto"/>
      </w:pPr>
      <w:r>
        <w:continuationSeparator/>
      </w:r>
    </w:p>
  </w:footnote>
  <w:footnote w:type="continuationNotice" w:id="1">
    <w:p w:rsidR="00954C02" w:rsidRDefault="00954C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B6" w:rsidRDefault="001E2CB6" w:rsidP="001E2CB6">
    <w:pPr>
      <w:pStyle w:val="En-tte"/>
      <w:tabs>
        <w:tab w:val="clear" w:pos="4536"/>
        <w:tab w:val="clear" w:pos="9072"/>
        <w:tab w:val="center" w:pos="3906"/>
      </w:tabs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-892175</wp:posOffset>
          </wp:positionV>
          <wp:extent cx="1361440" cy="64516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2CB6" w:rsidRDefault="00710492" w:rsidP="00710492">
    <w:pPr>
      <w:pStyle w:val="En-tte"/>
      <w:pBdr>
        <w:bottom w:val="single" w:sz="18" w:space="1" w:color="0070C0"/>
      </w:pBdr>
      <w:tabs>
        <w:tab w:val="clear" w:pos="4536"/>
        <w:tab w:val="clear" w:pos="9072"/>
        <w:tab w:val="center" w:pos="3906"/>
      </w:tabs>
      <w:ind w:firstLine="1416"/>
      <w:jc w:val="center"/>
      <w:rPr>
        <w:color w:val="0070C0"/>
        <w:sz w:val="36"/>
      </w:rPr>
    </w:pPr>
    <w:r>
      <w:rPr>
        <w:noProof/>
        <w:color w:val="0070C0"/>
        <w:sz w:val="36"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5015230</wp:posOffset>
          </wp:positionH>
          <wp:positionV relativeFrom="paragraph">
            <wp:posOffset>55880</wp:posOffset>
          </wp:positionV>
          <wp:extent cx="624205" cy="612775"/>
          <wp:effectExtent l="0" t="0" r="4445" b="0"/>
          <wp:wrapTight wrapText="bothSides">
            <wp:wrapPolygon edited="0">
              <wp:start x="5274" y="0"/>
              <wp:lineTo x="0" y="4029"/>
              <wp:lineTo x="0" y="17459"/>
              <wp:lineTo x="5274" y="20817"/>
              <wp:lineTo x="15821" y="20817"/>
              <wp:lineTo x="21095" y="14773"/>
              <wp:lineTo x="21095" y="6044"/>
              <wp:lineTo x="15821" y="0"/>
              <wp:lineTo x="5274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-rouge-ble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70C0"/>
        <w:sz w:val="36"/>
      </w:rPr>
      <w:t xml:space="preserve">Programme </w:t>
    </w:r>
    <w:r w:rsidR="007956F9">
      <w:rPr>
        <w:color w:val="0070C0"/>
        <w:sz w:val="36"/>
      </w:rPr>
      <w:t>Séminaire</w:t>
    </w:r>
  </w:p>
  <w:p w:rsidR="00710492" w:rsidRDefault="007956F9" w:rsidP="00710492">
    <w:pPr>
      <w:pStyle w:val="En-tte"/>
      <w:pBdr>
        <w:bottom w:val="single" w:sz="18" w:space="1" w:color="0070C0"/>
      </w:pBdr>
      <w:tabs>
        <w:tab w:val="clear" w:pos="4536"/>
        <w:tab w:val="clear" w:pos="9072"/>
        <w:tab w:val="center" w:pos="3906"/>
      </w:tabs>
      <w:ind w:firstLine="1416"/>
      <w:jc w:val="center"/>
      <w:rPr>
        <w:color w:val="0070C0"/>
        <w:sz w:val="36"/>
      </w:rPr>
    </w:pPr>
    <w:r>
      <w:rPr>
        <w:color w:val="0070C0"/>
        <w:sz w:val="36"/>
      </w:rPr>
      <w:t xml:space="preserve">2 &amp; 3 décembre </w:t>
    </w:r>
    <w:r w:rsidR="00710492">
      <w:rPr>
        <w:color w:val="0070C0"/>
        <w:sz w:val="36"/>
      </w:rPr>
      <w:t>202</w:t>
    </w:r>
    <w:r>
      <w:rPr>
        <w:color w:val="0070C0"/>
        <w:sz w:val="36"/>
      </w:rPr>
      <w:t>4</w:t>
    </w:r>
  </w:p>
  <w:p w:rsidR="00B07181" w:rsidRDefault="00B07181" w:rsidP="00710492">
    <w:pPr>
      <w:pStyle w:val="En-tte"/>
      <w:pBdr>
        <w:bottom w:val="single" w:sz="18" w:space="1" w:color="0070C0"/>
      </w:pBdr>
      <w:tabs>
        <w:tab w:val="clear" w:pos="4536"/>
        <w:tab w:val="clear" w:pos="9072"/>
        <w:tab w:val="center" w:pos="3402"/>
      </w:tabs>
      <w:ind w:firstLine="851"/>
    </w:pPr>
  </w:p>
  <w:p w:rsidR="001E2CB6" w:rsidRDefault="001E2CB6" w:rsidP="001E2CB6">
    <w:pPr>
      <w:pStyle w:val="En-tte"/>
      <w:pBdr>
        <w:bottom w:val="single" w:sz="18" w:space="1" w:color="0070C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BE8"/>
    <w:multiLevelType w:val="multilevel"/>
    <w:tmpl w:val="D484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F4958"/>
    <w:multiLevelType w:val="multilevel"/>
    <w:tmpl w:val="0844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06C43"/>
    <w:multiLevelType w:val="multilevel"/>
    <w:tmpl w:val="2C3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401CF"/>
    <w:multiLevelType w:val="multilevel"/>
    <w:tmpl w:val="16C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9077E"/>
    <w:multiLevelType w:val="multilevel"/>
    <w:tmpl w:val="5FD4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F0665"/>
    <w:multiLevelType w:val="multilevel"/>
    <w:tmpl w:val="E33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E1BCA"/>
    <w:multiLevelType w:val="hybridMultilevel"/>
    <w:tmpl w:val="728E1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149"/>
    <w:multiLevelType w:val="multilevel"/>
    <w:tmpl w:val="FDFE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916B8"/>
    <w:multiLevelType w:val="multilevel"/>
    <w:tmpl w:val="950A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3"/>
  </w:num>
  <w:num w:numId="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  <w:num w:numId="7">
    <w:abstractNumId w:val="2"/>
  </w:num>
  <w:num w:numId="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B6"/>
    <w:rsid w:val="00016FF9"/>
    <w:rsid w:val="000573F1"/>
    <w:rsid w:val="000D602C"/>
    <w:rsid w:val="000F474A"/>
    <w:rsid w:val="001D1972"/>
    <w:rsid w:val="001E2CB6"/>
    <w:rsid w:val="001E5F43"/>
    <w:rsid w:val="002014E1"/>
    <w:rsid w:val="00201832"/>
    <w:rsid w:val="00211980"/>
    <w:rsid w:val="002262F2"/>
    <w:rsid w:val="00231AF5"/>
    <w:rsid w:val="002B6A0D"/>
    <w:rsid w:val="00350F6B"/>
    <w:rsid w:val="0035470A"/>
    <w:rsid w:val="003E383D"/>
    <w:rsid w:val="0049551F"/>
    <w:rsid w:val="005F5C4D"/>
    <w:rsid w:val="006C50FB"/>
    <w:rsid w:val="00710492"/>
    <w:rsid w:val="0076682A"/>
    <w:rsid w:val="00793FA2"/>
    <w:rsid w:val="007956F9"/>
    <w:rsid w:val="007E141B"/>
    <w:rsid w:val="00807EA9"/>
    <w:rsid w:val="0085673B"/>
    <w:rsid w:val="00931F2D"/>
    <w:rsid w:val="00954C02"/>
    <w:rsid w:val="00971A92"/>
    <w:rsid w:val="00A1431D"/>
    <w:rsid w:val="00A430A4"/>
    <w:rsid w:val="00A737C0"/>
    <w:rsid w:val="00B07181"/>
    <w:rsid w:val="00B21C88"/>
    <w:rsid w:val="00BF7D4C"/>
    <w:rsid w:val="00C77EDA"/>
    <w:rsid w:val="00D15FB4"/>
    <w:rsid w:val="00D446E9"/>
    <w:rsid w:val="00E07342"/>
    <w:rsid w:val="00EB4D07"/>
    <w:rsid w:val="00F63567"/>
    <w:rsid w:val="00F9144D"/>
    <w:rsid w:val="00FA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F272C"/>
  <w15:chartTrackingRefBased/>
  <w15:docId w15:val="{EDC26B8A-F8B4-446F-BA56-C3B65429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CB6"/>
  </w:style>
  <w:style w:type="paragraph" w:styleId="Pieddepage">
    <w:name w:val="footer"/>
    <w:basedOn w:val="Normal"/>
    <w:link w:val="PieddepageCar"/>
    <w:uiPriority w:val="99"/>
    <w:unhideWhenUsed/>
    <w:rsid w:val="001E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CB6"/>
  </w:style>
  <w:style w:type="paragraph" w:styleId="Paragraphedeliste">
    <w:name w:val="List Paragraph"/>
    <w:basedOn w:val="Normal"/>
    <w:uiPriority w:val="34"/>
    <w:qFormat/>
    <w:rsid w:val="00350F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777F-97B9-4263-AC1C-9DEC618F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DEGREMONT, Ifremer Brest PDG-DS, 02 98 22</dc:creator>
  <cp:keywords/>
  <dc:description/>
  <cp:lastModifiedBy>Celine DEGREMONT, Ifremer Brest PDG-DS, 02 98 22</cp:lastModifiedBy>
  <cp:revision>9</cp:revision>
  <dcterms:created xsi:type="dcterms:W3CDTF">2024-11-07T15:04:00Z</dcterms:created>
  <dcterms:modified xsi:type="dcterms:W3CDTF">2024-11-13T09:13:00Z</dcterms:modified>
</cp:coreProperties>
</file>